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A7" w:rsidRPr="008309A7" w:rsidRDefault="00C6058B" w:rsidP="00A75E1F">
      <w:pPr>
        <w:jc w:val="both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Avilés 26-3-2020</w:t>
      </w:r>
    </w:p>
    <w:p w:rsidR="00A75E1F" w:rsidRPr="00BD7A68" w:rsidRDefault="00492C4C" w:rsidP="00A75E1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BD7A68">
        <w:rPr>
          <w:sz w:val="24"/>
          <w:szCs w:val="24"/>
        </w:rPr>
        <w:t xml:space="preserve"> </w:t>
      </w:r>
      <w:r w:rsidR="00BD7A68" w:rsidRPr="00BD7A68">
        <w:rPr>
          <w:b/>
          <w:sz w:val="24"/>
          <w:szCs w:val="24"/>
        </w:rPr>
        <w:t>CARTA A NUESTRAS FAMILIAS</w:t>
      </w:r>
    </w:p>
    <w:p w:rsidR="00BD7A68" w:rsidRDefault="00BD7A68" w:rsidP="00A75E1F">
      <w:pPr>
        <w:jc w:val="both"/>
        <w:rPr>
          <w:sz w:val="24"/>
          <w:szCs w:val="24"/>
        </w:rPr>
      </w:pPr>
      <w:r>
        <w:rPr>
          <w:sz w:val="24"/>
          <w:szCs w:val="24"/>
        </w:rPr>
        <w:t>Estimadas familias:</w:t>
      </w:r>
    </w:p>
    <w:p w:rsidR="00A75E1F" w:rsidRDefault="00F175DF" w:rsidP="00492C4C">
      <w:pPr>
        <w:ind w:firstLine="1134"/>
        <w:jc w:val="both"/>
        <w:rPr>
          <w:sz w:val="24"/>
          <w:szCs w:val="24"/>
        </w:rPr>
      </w:pPr>
      <w:r w:rsidRPr="00F175DF">
        <w:rPr>
          <w:sz w:val="24"/>
          <w:szCs w:val="24"/>
        </w:rPr>
        <w:t>Llevamos ya bastantes días de confinamiento</w:t>
      </w:r>
      <w:r>
        <w:rPr>
          <w:sz w:val="24"/>
          <w:szCs w:val="24"/>
        </w:rPr>
        <w:t xml:space="preserve"> como para que hayamos </w:t>
      </w:r>
      <w:r w:rsidR="00A75E1F">
        <w:rPr>
          <w:sz w:val="24"/>
          <w:szCs w:val="24"/>
        </w:rPr>
        <w:t xml:space="preserve">podido </w:t>
      </w:r>
      <w:r>
        <w:rPr>
          <w:sz w:val="24"/>
          <w:szCs w:val="24"/>
        </w:rPr>
        <w:t>experimenta</w:t>
      </w:r>
      <w:r w:rsidR="00A75E1F">
        <w:rPr>
          <w:sz w:val="24"/>
          <w:szCs w:val="24"/>
        </w:rPr>
        <w:t>r</w:t>
      </w:r>
      <w:r>
        <w:rPr>
          <w:sz w:val="24"/>
          <w:szCs w:val="24"/>
        </w:rPr>
        <w:t xml:space="preserve"> distintas sensaciones, unas más negativas y otras menos, quizá unas las hemos compartido con nuestra familia y otras no, por temor a preocuparles, pero </w:t>
      </w:r>
      <w:r w:rsidR="00C706CD">
        <w:rPr>
          <w:sz w:val="24"/>
          <w:szCs w:val="24"/>
        </w:rPr>
        <w:t xml:space="preserve"> seguro </w:t>
      </w:r>
      <w:r>
        <w:rPr>
          <w:sz w:val="24"/>
          <w:szCs w:val="24"/>
        </w:rPr>
        <w:t>que a ellos</w:t>
      </w:r>
      <w:r w:rsidR="00A75E1F">
        <w:rPr>
          <w:sz w:val="24"/>
          <w:szCs w:val="24"/>
        </w:rPr>
        <w:t xml:space="preserve"> les sucede lo mismo</w:t>
      </w:r>
      <w:r>
        <w:rPr>
          <w:sz w:val="24"/>
          <w:szCs w:val="24"/>
        </w:rPr>
        <w:t>.</w:t>
      </w:r>
      <w:r w:rsidR="00A75E1F">
        <w:rPr>
          <w:sz w:val="24"/>
          <w:szCs w:val="24"/>
        </w:rPr>
        <w:t xml:space="preserve"> </w:t>
      </w:r>
      <w:r w:rsidR="00C706CD">
        <w:rPr>
          <w:sz w:val="24"/>
          <w:szCs w:val="24"/>
        </w:rPr>
        <w:t>Es importante compartir nuestros pensamiento y emociones y sobre todo en estos momentos.</w:t>
      </w:r>
    </w:p>
    <w:p w:rsidR="004A3532" w:rsidRDefault="00A75E1F" w:rsidP="00492C4C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En este carrusel emocional que nos toca vivir todos y todas experimentamos  distintas emociones fruto</w:t>
      </w:r>
      <w:r w:rsidR="00321E20">
        <w:rPr>
          <w:sz w:val="24"/>
          <w:szCs w:val="24"/>
        </w:rPr>
        <w:t xml:space="preserve"> del temor,</w:t>
      </w:r>
      <w:r>
        <w:rPr>
          <w:sz w:val="24"/>
          <w:szCs w:val="24"/>
        </w:rPr>
        <w:t xml:space="preserve"> de la incertidumbre, de nuestras características personales y de las casuísticas particulares que nos toca vivir a cada familia.</w:t>
      </w:r>
    </w:p>
    <w:p w:rsidR="00F175DF" w:rsidRDefault="00F175DF" w:rsidP="00492C4C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todos nos ha trastocado nuestra vida </w:t>
      </w:r>
      <w:r w:rsidR="00C706CD">
        <w:rPr>
          <w:sz w:val="24"/>
          <w:szCs w:val="24"/>
        </w:rPr>
        <w:t xml:space="preserve">esta situación y </w:t>
      </w:r>
      <w:r w:rsidR="00A75E1F">
        <w:rPr>
          <w:sz w:val="24"/>
          <w:szCs w:val="24"/>
        </w:rPr>
        <w:t xml:space="preserve"> todas las familias están viviendo </w:t>
      </w:r>
      <w:r w:rsidR="00C706CD">
        <w:rPr>
          <w:sz w:val="24"/>
          <w:szCs w:val="24"/>
        </w:rPr>
        <w:t>una tensión importante,</w:t>
      </w:r>
      <w:r w:rsidR="00C706CD" w:rsidRPr="00C706CD">
        <w:rPr>
          <w:sz w:val="24"/>
          <w:szCs w:val="24"/>
        </w:rPr>
        <w:t xml:space="preserve"> </w:t>
      </w:r>
      <w:r w:rsidR="00C706CD">
        <w:rPr>
          <w:sz w:val="24"/>
          <w:szCs w:val="24"/>
        </w:rPr>
        <w:t>pero bien es verdad que no todas las situaciones son iguales.  A</w:t>
      </w:r>
      <w:r w:rsidR="00321E20">
        <w:rPr>
          <w:sz w:val="24"/>
          <w:szCs w:val="24"/>
        </w:rPr>
        <w:t>lgunas tenéis</w:t>
      </w:r>
      <w:r w:rsidR="00C706CD">
        <w:rPr>
          <w:sz w:val="24"/>
          <w:szCs w:val="24"/>
        </w:rPr>
        <w:t xml:space="preserve"> familiares enfermos por el COVID-19, otras t</w:t>
      </w:r>
      <w:r w:rsidR="00321E20">
        <w:rPr>
          <w:sz w:val="24"/>
          <w:szCs w:val="24"/>
        </w:rPr>
        <w:t xml:space="preserve">enéis </w:t>
      </w:r>
      <w:r w:rsidR="00C706CD">
        <w:rPr>
          <w:sz w:val="24"/>
          <w:szCs w:val="24"/>
        </w:rPr>
        <w:t>personas mayores</w:t>
      </w:r>
      <w:r w:rsidR="00321E20">
        <w:rPr>
          <w:sz w:val="24"/>
          <w:szCs w:val="24"/>
        </w:rPr>
        <w:t>, con las que convivís</w:t>
      </w:r>
      <w:r w:rsidR="00C706CD">
        <w:rPr>
          <w:sz w:val="24"/>
          <w:szCs w:val="24"/>
        </w:rPr>
        <w:t>,</w:t>
      </w:r>
      <w:r w:rsidR="00321E20">
        <w:rPr>
          <w:sz w:val="24"/>
          <w:szCs w:val="24"/>
        </w:rPr>
        <w:t xml:space="preserve"> por los que estáis</w:t>
      </w:r>
      <w:r w:rsidR="00C706CD">
        <w:rPr>
          <w:sz w:val="24"/>
          <w:szCs w:val="24"/>
        </w:rPr>
        <w:t xml:space="preserve"> preocupados, otras niños o adultos discapacitados, otras personas mayores a distancia,…</w:t>
      </w:r>
      <w:r w:rsidR="00A75E1F">
        <w:rPr>
          <w:sz w:val="24"/>
          <w:szCs w:val="24"/>
        </w:rPr>
        <w:t xml:space="preserve"> </w:t>
      </w:r>
      <w:r w:rsidR="00C706CD">
        <w:rPr>
          <w:sz w:val="24"/>
          <w:szCs w:val="24"/>
        </w:rPr>
        <w:t xml:space="preserve">como podemos ver aquí la variabilidad es grande y ni mucho menos queda contemplada en estas palabras la multitud de </w:t>
      </w:r>
      <w:r w:rsidR="00326725">
        <w:rPr>
          <w:sz w:val="24"/>
          <w:szCs w:val="24"/>
        </w:rPr>
        <w:t>casos que se pueden dar.</w:t>
      </w:r>
    </w:p>
    <w:p w:rsidR="00326725" w:rsidRDefault="00326725" w:rsidP="00492C4C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Pues bien, con toda esta situación, aquellos que tenéis hijos en edad escolar os habéis visto abrumados por las tareas escolares que os piden que hagáis desde </w:t>
      </w:r>
      <w:r w:rsidR="00321E20">
        <w:rPr>
          <w:sz w:val="24"/>
          <w:szCs w:val="24"/>
        </w:rPr>
        <w:t xml:space="preserve">el colegio </w:t>
      </w:r>
      <w:r>
        <w:rPr>
          <w:sz w:val="24"/>
          <w:szCs w:val="24"/>
        </w:rPr>
        <w:t>de vuestros hijos. Quizá aquello que se hizo con una muy buena intención, para ayudar al alumnado a no perder hábitos escolares, a mantener rutinas, que en principio os ayudaría a las familias a ocupar gran parte del tiempo del día con vuestro hijo o hija, se ha convertido en una fuente de tensión para las familias y en una situación que puede favorecer la desigualdad e</w:t>
      </w:r>
      <w:r w:rsidR="009C2EA4">
        <w:rPr>
          <w:sz w:val="24"/>
          <w:szCs w:val="24"/>
        </w:rPr>
        <w:t xml:space="preserve">ntre el alumnado ya que no todos y todas </w:t>
      </w:r>
      <w:r>
        <w:rPr>
          <w:sz w:val="24"/>
          <w:szCs w:val="24"/>
        </w:rPr>
        <w:t>dispone</w:t>
      </w:r>
      <w:r w:rsidR="009C2EA4">
        <w:rPr>
          <w:sz w:val="24"/>
          <w:szCs w:val="24"/>
        </w:rPr>
        <w:t>n</w:t>
      </w:r>
      <w:r>
        <w:rPr>
          <w:sz w:val="24"/>
          <w:szCs w:val="24"/>
        </w:rPr>
        <w:t xml:space="preserve"> de los mismos medios en sus casas que les permitan ese continuo escolar que se pretende.</w:t>
      </w:r>
    </w:p>
    <w:p w:rsidR="00326725" w:rsidRDefault="00326725" w:rsidP="00492C4C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Como he señalado antes</w:t>
      </w:r>
      <w:r w:rsidR="00487DA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87DAC">
        <w:rPr>
          <w:sz w:val="24"/>
          <w:szCs w:val="24"/>
        </w:rPr>
        <w:t>todo se hizo con una intención positiva pero para todos</w:t>
      </w:r>
      <w:r w:rsidR="009C2EA4">
        <w:rPr>
          <w:sz w:val="24"/>
          <w:szCs w:val="24"/>
        </w:rPr>
        <w:t xml:space="preserve"> nosotros,</w:t>
      </w:r>
      <w:r w:rsidR="00487DAC">
        <w:rPr>
          <w:sz w:val="24"/>
          <w:szCs w:val="24"/>
        </w:rPr>
        <w:t xml:space="preserve"> esta es una situación nueva de la que vamos aprendiendo día a día y de la que tenemos que aprender juntos.</w:t>
      </w:r>
    </w:p>
    <w:p w:rsidR="00487DAC" w:rsidRDefault="00487DAC" w:rsidP="00492C4C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En estos momento</w:t>
      </w:r>
      <w:r w:rsidR="009C2EA4">
        <w:rPr>
          <w:sz w:val="24"/>
          <w:szCs w:val="24"/>
        </w:rPr>
        <w:t>s es muy importante que prioricéis</w:t>
      </w:r>
      <w:r>
        <w:rPr>
          <w:sz w:val="24"/>
          <w:szCs w:val="24"/>
        </w:rPr>
        <w:t xml:space="preserve"> las necesidades afectivo-emocionales que observamos en nuestros hijos e hijas y compartamos con el profesorado esas impresiones para que estos adapten, a la circunstancia concreta, las tareas escolares que les piden y que con su buen criterio harán.  </w:t>
      </w:r>
    </w:p>
    <w:p w:rsidR="00487DAC" w:rsidRDefault="00BD7A68" w:rsidP="00492C4C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En la situación de funcionamiento común en los colegios, se tienen en cuenta las características personales del alumnado para adaptar a ellas la respuesta educativa que se le ofrece, en estas circunstancias especiales esas situaciones se t</w:t>
      </w:r>
      <w:r w:rsidR="009C2EA4">
        <w:rPr>
          <w:sz w:val="24"/>
          <w:szCs w:val="24"/>
        </w:rPr>
        <w:t>endrán en cuenta aún</w:t>
      </w:r>
      <w:r>
        <w:rPr>
          <w:sz w:val="24"/>
          <w:szCs w:val="24"/>
        </w:rPr>
        <w:t xml:space="preserve"> mucho más.</w:t>
      </w:r>
    </w:p>
    <w:p w:rsidR="00BD7A68" w:rsidRDefault="00BD7A68" w:rsidP="00492C4C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Quiero hacer una mención especial a nuestras familias con niños y niñas que presentan algún tipo de discapacidad porque para ellas, sabemos que esta situación genera una especial dificultad, no solo por el confinamiento</w:t>
      </w:r>
      <w:r w:rsidR="00321E20">
        <w:rPr>
          <w:sz w:val="24"/>
          <w:szCs w:val="24"/>
        </w:rPr>
        <w:t xml:space="preserve"> en sí</w:t>
      </w:r>
      <w:r>
        <w:rPr>
          <w:sz w:val="24"/>
          <w:szCs w:val="24"/>
        </w:rPr>
        <w:t xml:space="preserve"> </w:t>
      </w:r>
      <w:r w:rsidR="00321E20">
        <w:rPr>
          <w:sz w:val="24"/>
          <w:szCs w:val="24"/>
        </w:rPr>
        <w:t xml:space="preserve"> y lo que la desestructuración de sus rutinas implica</w:t>
      </w:r>
      <w:r w:rsidR="009C2EA4">
        <w:rPr>
          <w:sz w:val="24"/>
          <w:szCs w:val="24"/>
        </w:rPr>
        <w:t xml:space="preserve"> en sus vidas</w:t>
      </w:r>
      <w:r w:rsidR="00321E2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sino </w:t>
      </w:r>
      <w:r w:rsidR="009C2EA4">
        <w:rPr>
          <w:sz w:val="24"/>
          <w:szCs w:val="24"/>
        </w:rPr>
        <w:t xml:space="preserve">también </w:t>
      </w:r>
      <w:r>
        <w:rPr>
          <w:sz w:val="24"/>
          <w:szCs w:val="24"/>
        </w:rPr>
        <w:t>por las dificultades que</w:t>
      </w:r>
      <w:r w:rsidR="009C2EA4">
        <w:rPr>
          <w:sz w:val="24"/>
          <w:szCs w:val="24"/>
        </w:rPr>
        <w:t>,</w:t>
      </w:r>
      <w:r>
        <w:rPr>
          <w:sz w:val="24"/>
          <w:szCs w:val="24"/>
        </w:rPr>
        <w:t xml:space="preserve"> para muchos de estos niños y niñas</w:t>
      </w:r>
      <w:r w:rsidR="009C2EA4">
        <w:rPr>
          <w:sz w:val="24"/>
          <w:szCs w:val="24"/>
        </w:rPr>
        <w:t>,</w:t>
      </w:r>
      <w:r>
        <w:rPr>
          <w:sz w:val="24"/>
          <w:szCs w:val="24"/>
        </w:rPr>
        <w:t xml:space="preserve"> supone el cumplir las normas indicadas para evitar </w:t>
      </w:r>
      <w:r w:rsidR="00321E20">
        <w:rPr>
          <w:sz w:val="24"/>
          <w:szCs w:val="24"/>
        </w:rPr>
        <w:t>l</w:t>
      </w:r>
      <w:r>
        <w:rPr>
          <w:sz w:val="24"/>
          <w:szCs w:val="24"/>
        </w:rPr>
        <w:t>os contagios</w:t>
      </w:r>
      <w:r w:rsidR="00321E20">
        <w:rPr>
          <w:sz w:val="24"/>
          <w:szCs w:val="24"/>
        </w:rPr>
        <w:t>,</w:t>
      </w:r>
      <w:r w:rsidR="009C2EA4">
        <w:rPr>
          <w:sz w:val="24"/>
          <w:szCs w:val="24"/>
        </w:rPr>
        <w:t xml:space="preserve"> lo que implica</w:t>
      </w:r>
      <w:r>
        <w:rPr>
          <w:sz w:val="24"/>
          <w:szCs w:val="24"/>
        </w:rPr>
        <w:t xml:space="preserve"> un estrés añadido a las familias</w:t>
      </w:r>
      <w:r w:rsidR="00321E20">
        <w:rPr>
          <w:sz w:val="24"/>
          <w:szCs w:val="24"/>
        </w:rPr>
        <w:t>.</w:t>
      </w:r>
      <w:r w:rsidR="009C2EA4">
        <w:rPr>
          <w:sz w:val="24"/>
          <w:szCs w:val="24"/>
        </w:rPr>
        <w:t xml:space="preserve"> Quiero que sepáis que os tenemos muy presentes.</w:t>
      </w:r>
    </w:p>
    <w:p w:rsidR="009C2EA4" w:rsidRDefault="009C2EA4" w:rsidP="00492C4C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Sabéis que el profesorado está disponible para ayudaros y el equipo de orientación está en contacto con el colegio y atendiendo las demandas que se nos hacen, por lo tanto no dudéis en manifestar vuestras necesidades pues estamos para ayudaros en todo lo que podamos</w:t>
      </w:r>
      <w:r w:rsidR="006D5A17">
        <w:rPr>
          <w:sz w:val="24"/>
          <w:szCs w:val="24"/>
        </w:rPr>
        <w:t>.</w:t>
      </w:r>
    </w:p>
    <w:p w:rsidR="006D5A17" w:rsidRDefault="006D5A17" w:rsidP="00C706CD">
      <w:pPr>
        <w:jc w:val="both"/>
        <w:rPr>
          <w:sz w:val="24"/>
          <w:szCs w:val="24"/>
        </w:rPr>
      </w:pPr>
      <w:r>
        <w:rPr>
          <w:sz w:val="24"/>
          <w:szCs w:val="24"/>
        </w:rPr>
        <w:t>Seguimos en contacto</w:t>
      </w:r>
      <w:r w:rsidR="00E9736B">
        <w:rPr>
          <w:sz w:val="24"/>
          <w:szCs w:val="24"/>
        </w:rPr>
        <w:t>.</w:t>
      </w:r>
    </w:p>
    <w:p w:rsidR="00E9736B" w:rsidRDefault="008309A7" w:rsidP="00C706CD">
      <w:pPr>
        <w:jc w:val="both"/>
        <w:rPr>
          <w:sz w:val="24"/>
          <w:szCs w:val="24"/>
        </w:rPr>
      </w:pPr>
      <w:r>
        <w:rPr>
          <w:sz w:val="24"/>
          <w:szCs w:val="24"/>
        </w:rPr>
        <w:t>Mucho ánimo y un</w:t>
      </w:r>
      <w:r w:rsidR="00E9736B">
        <w:rPr>
          <w:sz w:val="24"/>
          <w:szCs w:val="24"/>
        </w:rPr>
        <w:t xml:space="preserve"> fuerte abrazo</w:t>
      </w:r>
      <w:r w:rsidR="00492C4C">
        <w:rPr>
          <w:sz w:val="24"/>
          <w:szCs w:val="24"/>
        </w:rPr>
        <w:t>.</w:t>
      </w:r>
    </w:p>
    <w:p w:rsidR="004D71DA" w:rsidRDefault="004D71DA" w:rsidP="00C706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1857375" cy="1304925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DA" w:rsidRDefault="004D71DA" w:rsidP="00C706CD">
      <w:pPr>
        <w:jc w:val="both"/>
        <w:rPr>
          <w:sz w:val="24"/>
          <w:szCs w:val="24"/>
        </w:rPr>
      </w:pPr>
    </w:p>
    <w:p w:rsidR="008309A7" w:rsidRDefault="004D71DA" w:rsidP="00C706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Equipo de Orientación Educativa de Avilé</w:t>
      </w:r>
      <w:r w:rsidR="00F66A4A">
        <w:rPr>
          <w:sz w:val="24"/>
          <w:szCs w:val="24"/>
        </w:rPr>
        <w:t>s</w:t>
      </w:r>
    </w:p>
    <w:p w:rsidR="00492C4C" w:rsidRDefault="008309A7" w:rsidP="00C706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492C4C" w:rsidRPr="00F175DF" w:rsidRDefault="00492C4C" w:rsidP="00C706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sectPr w:rsidR="00492C4C" w:rsidRPr="00F175DF" w:rsidSect="004A353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6F" w:rsidRDefault="00866C6F" w:rsidP="00492C4C">
      <w:pPr>
        <w:spacing w:after="0" w:line="240" w:lineRule="auto"/>
      </w:pPr>
      <w:r>
        <w:separator/>
      </w:r>
    </w:p>
  </w:endnote>
  <w:endnote w:type="continuationSeparator" w:id="0">
    <w:p w:rsidR="00866C6F" w:rsidRDefault="00866C6F" w:rsidP="0049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6F" w:rsidRDefault="00866C6F" w:rsidP="00492C4C">
      <w:pPr>
        <w:spacing w:after="0" w:line="240" w:lineRule="auto"/>
      </w:pPr>
      <w:r>
        <w:separator/>
      </w:r>
    </w:p>
  </w:footnote>
  <w:footnote w:type="continuationSeparator" w:id="0">
    <w:p w:rsidR="00866C6F" w:rsidRDefault="00866C6F" w:rsidP="00492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4C" w:rsidRDefault="008309A7">
    <w:pPr>
      <w:pStyle w:val="Encabezado"/>
    </w:pPr>
    <w:r>
      <w:t xml:space="preserve">      </w:t>
    </w:r>
    <w:r w:rsidR="00492C4C" w:rsidRPr="00492C4C">
      <w:rPr>
        <w:noProof/>
      </w:rPr>
      <w:drawing>
        <wp:inline distT="0" distB="0" distL="0" distR="0">
          <wp:extent cx="2095500" cy="1066800"/>
          <wp:effectExtent l="19050" t="0" r="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_educacion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378" cy="1094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09A7" w:rsidRPr="008309A7" w:rsidRDefault="008309A7" w:rsidP="008309A7">
    <w:pPr>
      <w:jc w:val="both"/>
      <w:rPr>
        <w:rFonts w:ascii="Comic Sans MS" w:hAnsi="Comic Sans MS"/>
        <w:color w:val="000080"/>
        <w:sz w:val="20"/>
        <w:szCs w:val="20"/>
      </w:rPr>
    </w:pPr>
    <w:r w:rsidRPr="008309A7">
      <w:rPr>
        <w:rFonts w:ascii="Comic Sans MS" w:hAnsi="Comic Sans MS"/>
        <w:color w:val="000080"/>
        <w:sz w:val="20"/>
        <w:szCs w:val="20"/>
      </w:rPr>
      <w:t>Equipo De Orientación Educativa  de Avilés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DF"/>
    <w:rsid w:val="0005729C"/>
    <w:rsid w:val="0017627F"/>
    <w:rsid w:val="001D1DAA"/>
    <w:rsid w:val="002B6CB9"/>
    <w:rsid w:val="003141ED"/>
    <w:rsid w:val="00321E20"/>
    <w:rsid w:val="00326725"/>
    <w:rsid w:val="00347A89"/>
    <w:rsid w:val="00382976"/>
    <w:rsid w:val="00487DAC"/>
    <w:rsid w:val="00492C4C"/>
    <w:rsid w:val="004A3532"/>
    <w:rsid w:val="004D71DA"/>
    <w:rsid w:val="006D5A17"/>
    <w:rsid w:val="00724B0A"/>
    <w:rsid w:val="007315AF"/>
    <w:rsid w:val="00784A80"/>
    <w:rsid w:val="008309A7"/>
    <w:rsid w:val="00866C6F"/>
    <w:rsid w:val="008B6B17"/>
    <w:rsid w:val="00955DA2"/>
    <w:rsid w:val="009C2EA4"/>
    <w:rsid w:val="00A75E1F"/>
    <w:rsid w:val="00B32EED"/>
    <w:rsid w:val="00BD7A68"/>
    <w:rsid w:val="00C6058B"/>
    <w:rsid w:val="00C706CD"/>
    <w:rsid w:val="00E12A88"/>
    <w:rsid w:val="00E9736B"/>
    <w:rsid w:val="00F02A25"/>
    <w:rsid w:val="00F175DF"/>
    <w:rsid w:val="00F6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C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92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92C4C"/>
  </w:style>
  <w:style w:type="paragraph" w:styleId="Piedepgina">
    <w:name w:val="footer"/>
    <w:basedOn w:val="Normal"/>
    <w:link w:val="PiedepginaCar"/>
    <w:uiPriority w:val="99"/>
    <w:semiHidden/>
    <w:unhideWhenUsed/>
    <w:rsid w:val="00492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92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C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92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92C4C"/>
  </w:style>
  <w:style w:type="paragraph" w:styleId="Piedepgina">
    <w:name w:val="footer"/>
    <w:basedOn w:val="Normal"/>
    <w:link w:val="PiedepginaCar"/>
    <w:uiPriority w:val="99"/>
    <w:semiHidden/>
    <w:unhideWhenUsed/>
    <w:rsid w:val="00492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92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2</cp:revision>
  <dcterms:created xsi:type="dcterms:W3CDTF">2020-03-31T15:28:00Z</dcterms:created>
  <dcterms:modified xsi:type="dcterms:W3CDTF">2020-03-31T15:28:00Z</dcterms:modified>
</cp:coreProperties>
</file>